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46" w:rsidRPr="008E577E" w:rsidRDefault="00C87946" w:rsidP="00C879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C87946" w:rsidRPr="008E577E" w:rsidRDefault="00C87946" w:rsidP="00C879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>на період з 21 до 24 квітня 2020 року</w:t>
      </w:r>
    </w:p>
    <w:p w:rsidR="006127B6" w:rsidRPr="008E577E" w:rsidRDefault="006127B6" w:rsidP="006127B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>7АБ – Правознавство</w:t>
      </w:r>
    </w:p>
    <w:p w:rsidR="006127B6" w:rsidRPr="008E577E" w:rsidRDefault="006127B6" w:rsidP="006127B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>Тема: Розгляд кримінальних справ у суді.</w:t>
      </w:r>
    </w:p>
    <w:p w:rsidR="006127B6" w:rsidRPr="008E577E" w:rsidRDefault="006127B6" w:rsidP="006127B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>Записати в зошиті, які права має потерпілий і підсудний.</w:t>
      </w:r>
    </w:p>
    <w:p w:rsidR="006127B6" w:rsidRPr="008E577E" w:rsidRDefault="006127B6" w:rsidP="006127B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по темі: </w:t>
      </w:r>
    </w:p>
    <w:p w:rsidR="006127B6" w:rsidRPr="008E577E" w:rsidRDefault="006127B6" w:rsidP="006127B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https://kv.dp.court.gov.ua/sud0420/pres-centr/news/366940/</w:t>
        </w:r>
      </w:hyperlink>
    </w:p>
    <w:p w:rsidR="006127B6" w:rsidRPr="008E577E" w:rsidRDefault="006127B6" w:rsidP="006127B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 xml:space="preserve">Онлайн-урок на платформі </w:t>
      </w:r>
      <w:proofErr w:type="spellStart"/>
      <w:r w:rsidRPr="008E577E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8E577E">
        <w:rPr>
          <w:rFonts w:ascii="Times New Roman" w:hAnsi="Times New Roman" w:cs="Times New Roman"/>
          <w:sz w:val="28"/>
          <w:szCs w:val="28"/>
          <w:lang w:val="uk-UA"/>
        </w:rPr>
        <w:t>: П</w:t>
      </w:r>
      <w:r w:rsidRPr="006127B6">
        <w:rPr>
          <w:rFonts w:ascii="Times New Roman" w:hAnsi="Times New Roman" w:cs="Times New Roman"/>
          <w:sz w:val="28"/>
          <w:szCs w:val="28"/>
        </w:rPr>
        <w:t>’ятниця</w:t>
      </w:r>
      <w:r w:rsidRPr="008E577E">
        <w:rPr>
          <w:rFonts w:ascii="Times New Roman" w:hAnsi="Times New Roman" w:cs="Times New Roman"/>
          <w:sz w:val="28"/>
          <w:szCs w:val="28"/>
          <w:lang w:val="uk-UA"/>
        </w:rPr>
        <w:t>, 4 урок.</w:t>
      </w:r>
    </w:p>
    <w:p w:rsidR="005625C0" w:rsidRPr="00DC3EF7" w:rsidRDefault="005625C0" w:rsidP="006127B6">
      <w:pPr>
        <w:pStyle w:val="a4"/>
        <w:spacing w:line="240" w:lineRule="auto"/>
        <w:rPr>
          <w:lang w:val="uk-UA"/>
        </w:rPr>
      </w:pPr>
      <w:bookmarkStart w:id="0" w:name="_GoBack"/>
      <w:bookmarkEnd w:id="0"/>
    </w:p>
    <w:sectPr w:rsidR="005625C0" w:rsidRPr="00DC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46"/>
    <w:rsid w:val="003172C8"/>
    <w:rsid w:val="005625C0"/>
    <w:rsid w:val="006127B6"/>
    <w:rsid w:val="009C5A7E"/>
    <w:rsid w:val="00C87946"/>
    <w:rsid w:val="00DC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6FDB6-CC50-44E0-A554-651ECB89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9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9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v.dp.court.gov.ua/sud0420/pres-centr/news/3669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2020-04-19T17:53:00Z</dcterms:created>
  <dcterms:modified xsi:type="dcterms:W3CDTF">2020-04-19T17:53:00Z</dcterms:modified>
</cp:coreProperties>
</file>